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FB595" w14:textId="77777777" w:rsidR="00AC40B8" w:rsidRDefault="00260B16" w:rsidP="00AC40B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Archiv bezpečnostních složek</w:t>
      </w:r>
      <w:r w:rsidR="00F60FE8" w:rsidRPr="00F60FE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přijme </w:t>
      </w:r>
    </w:p>
    <w:p w14:paraId="1F2BDFAC" w14:textId="7667EDEE" w:rsidR="00F60FE8" w:rsidRPr="00AC40B8" w:rsidRDefault="002F37F7" w:rsidP="00AC40B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226EF6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cs-CZ"/>
        </w:rPr>
        <w:t>správ</w:t>
      </w:r>
      <w:r w:rsidR="00B777A0" w:rsidRPr="00226EF6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cs-CZ"/>
        </w:rPr>
        <w:t>c</w:t>
      </w:r>
      <w:r w:rsidRPr="00226EF6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cs-CZ"/>
        </w:rPr>
        <w:t>e</w:t>
      </w:r>
      <w:r w:rsidR="00550D48" w:rsidRPr="00226EF6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cs-CZ"/>
        </w:rPr>
        <w:t xml:space="preserve"> informačních a komunikačních </w:t>
      </w:r>
      <w:r w:rsidRPr="00226EF6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cs-CZ"/>
        </w:rPr>
        <w:t>systémů</w:t>
      </w:r>
      <w:r w:rsidR="00550D4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d</w:t>
      </w:r>
      <w:r w:rsidR="00F60FE8" w:rsidRPr="00F60FE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o </w:t>
      </w:r>
      <w:r w:rsidR="00260B1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Oddělení</w:t>
      </w:r>
      <w:r w:rsidR="00EA38BE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 </w:t>
      </w:r>
      <w:r w:rsidR="00550D4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digitalizace a ochrany archiválií</w:t>
      </w:r>
      <w:r w:rsidR="00677C29"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3B6F243F">
          <v:rect id="_x0000_i1025" style="width:0;height:1.5pt" o:hralign="center" o:hrstd="t" o:hr="t" fillcolor="gray" stroked="f"/>
        </w:pict>
      </w:r>
    </w:p>
    <w:p w14:paraId="71307B16" w14:textId="77777777" w:rsidR="00F60FE8" w:rsidRPr="00BA2D58" w:rsidRDefault="00F60FE8" w:rsidP="00F60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2D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Požadujeme:</w:t>
      </w:r>
    </w:p>
    <w:p w14:paraId="6BEEDE45" w14:textId="2560EFF2" w:rsidR="00F60FE8" w:rsidRDefault="002D4F82" w:rsidP="00987E1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středoškolské</w:t>
      </w:r>
      <w:r w:rsidR="00F60FE8" w:rsidRPr="00BA2D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vzdělání</w:t>
      </w:r>
    </w:p>
    <w:p w14:paraId="45D1F0D5" w14:textId="0AE8F08C" w:rsidR="002D4F82" w:rsidRPr="002D4F82" w:rsidRDefault="00F315D9" w:rsidP="002D4F8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znalost</w:t>
      </w:r>
      <w:r w:rsidR="002D4F82" w:rsidRPr="002D4F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práce s výpočetní technikou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ICT prostředím</w:t>
      </w:r>
    </w:p>
    <w:p w14:paraId="2210E749" w14:textId="168C41F4" w:rsidR="00F60FE8" w:rsidRPr="002D4F82" w:rsidRDefault="002D4F82" w:rsidP="002D4F8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4F82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znalost programů MS Office</w:t>
      </w:r>
    </w:p>
    <w:p w14:paraId="7D858F11" w14:textId="1281BF15" w:rsidR="00F60FE8" w:rsidRPr="00BA2D58" w:rsidRDefault="00F60FE8" w:rsidP="00987E1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2D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schopnost samostatné, iniciativní, svědomité práce na odborné úrovni </w:t>
      </w:r>
    </w:p>
    <w:p w14:paraId="29879FCA" w14:textId="2E050AF2" w:rsidR="00CD62F3" w:rsidRDefault="00437C4C" w:rsidP="00CD62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23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praxe v oboru a </w:t>
      </w:r>
      <w:r w:rsidR="002D4F82" w:rsidRPr="00B423F3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znalost problematiky digitalizace archiválií včetně jejich přípravy výhodou</w:t>
      </w:r>
    </w:p>
    <w:p w14:paraId="64F0A22A" w14:textId="54AB9D54" w:rsidR="00F315D9" w:rsidRPr="003A0FB5" w:rsidRDefault="00F315D9" w:rsidP="00CD62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0F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znalost </w:t>
      </w:r>
      <w:r w:rsidR="00ED7310" w:rsidRPr="003A0F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 Windows, </w:t>
      </w:r>
      <w:r w:rsidRPr="003A0FB5">
        <w:rPr>
          <w:rFonts w:ascii="Times New Roman" w:eastAsia="Times New Roman" w:hAnsi="Times New Roman" w:cs="Times New Roman"/>
          <w:sz w:val="24"/>
          <w:szCs w:val="24"/>
          <w:lang w:eastAsia="cs-CZ"/>
        </w:rPr>
        <w:t>počítačových sítí a prostředí (LAN, WAN, TCP/IP, VPN...) výhodou</w:t>
      </w:r>
    </w:p>
    <w:p w14:paraId="0B1BB24D" w14:textId="2B512E58" w:rsidR="00CD62F3" w:rsidRPr="003A0FB5" w:rsidRDefault="00F315D9" w:rsidP="00CD62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0FB5">
        <w:rPr>
          <w:rFonts w:ascii="Times New Roman" w:eastAsia="Times New Roman" w:hAnsi="Times New Roman" w:cs="Times New Roman"/>
          <w:sz w:val="24"/>
          <w:szCs w:val="24"/>
          <w:lang w:eastAsia="cs-CZ"/>
        </w:rPr>
        <w:t>znalost prác</w:t>
      </w:r>
      <w:r w:rsidR="00ED7310" w:rsidRPr="003A0FB5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3A0F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databázemi výhodou </w:t>
      </w:r>
      <w:r w:rsidR="00ED7310" w:rsidRPr="003A0FB5">
        <w:rPr>
          <w:rFonts w:ascii="Times New Roman" w:eastAsia="Times New Roman" w:hAnsi="Times New Roman" w:cs="Times New Roman"/>
          <w:sz w:val="24"/>
          <w:szCs w:val="24"/>
          <w:lang w:eastAsia="cs-CZ"/>
        </w:rPr>
        <w:t>(SQL...)</w:t>
      </w:r>
    </w:p>
    <w:p w14:paraId="17CB800F" w14:textId="77777777" w:rsidR="0042675E" w:rsidRPr="00BA2D58" w:rsidRDefault="0042675E" w:rsidP="00987E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A2D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Popis činností vykonávaných na uvedeném místě:</w:t>
      </w:r>
    </w:p>
    <w:p w14:paraId="74FC6EA7" w14:textId="10086B32" w:rsidR="00B423F3" w:rsidRPr="00B423F3" w:rsidRDefault="00B423F3" w:rsidP="00B423F3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23F3">
        <w:rPr>
          <w:rFonts w:ascii="Times New Roman" w:eastAsia="Times New Roman" w:hAnsi="Times New Roman" w:cs="Times New Roman"/>
          <w:sz w:val="24"/>
          <w:szCs w:val="24"/>
          <w:lang w:eastAsia="cs-CZ"/>
        </w:rPr>
        <w:t>obsluha skenovacích zařízení</w:t>
      </w:r>
    </w:p>
    <w:p w14:paraId="132DE725" w14:textId="17BEDBF1" w:rsidR="00B423F3" w:rsidRPr="00B423F3" w:rsidRDefault="00B423F3" w:rsidP="00B423F3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23F3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zajišťování provozu digitalizačního SW</w:t>
      </w:r>
    </w:p>
    <w:p w14:paraId="63092E43" w14:textId="656967C5" w:rsidR="00B423F3" w:rsidRPr="00B423F3" w:rsidRDefault="00B423F3" w:rsidP="00B423F3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23F3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příprava archiválií na digitalizaci a digitalizace archiválií</w:t>
      </w:r>
    </w:p>
    <w:p w14:paraId="7240A68A" w14:textId="167A1AF8" w:rsidR="0042675E" w:rsidRDefault="00B423F3" w:rsidP="00B423F3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23F3">
        <w:rPr>
          <w:rFonts w:ascii="Times New Roman" w:eastAsia="Times New Roman" w:hAnsi="Times New Roman" w:cs="Times New Roman"/>
          <w:sz w:val="24"/>
          <w:szCs w:val="24"/>
          <w:lang w:eastAsia="cs-CZ"/>
        </w:rPr>
        <w:t>vedení evidence digitalizovaných archiválií</w:t>
      </w:r>
    </w:p>
    <w:p w14:paraId="49F39D3B" w14:textId="0C83B9E3" w:rsidR="00CB24D4" w:rsidRPr="007456F7" w:rsidRDefault="00ED7310" w:rsidP="00CB24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56F7">
        <w:rPr>
          <w:rFonts w:ascii="Times New Roman" w:eastAsia="Times New Roman" w:hAnsi="Times New Roman" w:cs="Times New Roman"/>
          <w:sz w:val="24"/>
          <w:szCs w:val="24"/>
          <w:lang w:eastAsia="cs-CZ"/>
        </w:rPr>
        <w:t>místní t</w:t>
      </w:r>
      <w:r w:rsidR="00F315D9" w:rsidRPr="007456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echnická </w:t>
      </w:r>
      <w:r w:rsidR="00CB24D4" w:rsidRPr="007456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ICT </w:t>
      </w:r>
      <w:r w:rsidR="00F315D9" w:rsidRPr="007456F7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podpora</w:t>
      </w:r>
      <w:r w:rsidRPr="007456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uživatelů </w:t>
      </w:r>
      <w:r w:rsidR="00F315D9" w:rsidRPr="007456F7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Pr="007456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IT, počítače, tiskárny, </w:t>
      </w:r>
      <w:r w:rsidR="00F315D9" w:rsidRPr="007456F7">
        <w:rPr>
          <w:rFonts w:ascii="Times New Roman" w:eastAsia="Times New Roman" w:hAnsi="Times New Roman" w:cs="Times New Roman"/>
          <w:sz w:val="24"/>
          <w:szCs w:val="24"/>
          <w:lang w:eastAsia="cs-CZ"/>
        </w:rPr>
        <w:t>sítě LAN/WAN)</w:t>
      </w:r>
    </w:p>
    <w:p w14:paraId="50D4EBBA" w14:textId="3659DC67" w:rsidR="00CB24D4" w:rsidRPr="007456F7" w:rsidRDefault="00CB24D4" w:rsidP="00CB24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56F7">
        <w:rPr>
          <w:rFonts w:ascii="Times New Roman" w:eastAsia="Times New Roman" w:hAnsi="Times New Roman" w:cs="Times New Roman"/>
          <w:sz w:val="24"/>
          <w:szCs w:val="24"/>
          <w:lang w:eastAsia="cs-CZ"/>
        </w:rPr>
        <w:t>řešení drobných poruch a závad ve spolupráci s ext. dodavateli a ICT odd.</w:t>
      </w:r>
      <w:r w:rsidR="00A55E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456F7">
        <w:rPr>
          <w:rFonts w:ascii="Times New Roman" w:eastAsia="Times New Roman" w:hAnsi="Times New Roman" w:cs="Times New Roman"/>
          <w:sz w:val="24"/>
          <w:szCs w:val="24"/>
          <w:lang w:eastAsia="cs-CZ"/>
        </w:rPr>
        <w:t>Praha</w:t>
      </w:r>
    </w:p>
    <w:p w14:paraId="347EED8B" w14:textId="046BAA31" w:rsidR="00CB24D4" w:rsidRPr="007456F7" w:rsidRDefault="00CB24D4" w:rsidP="00CB24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56F7">
        <w:rPr>
          <w:rFonts w:ascii="Times New Roman" w:eastAsia="Times New Roman" w:hAnsi="Times New Roman" w:cs="Times New Roman"/>
          <w:sz w:val="24"/>
          <w:szCs w:val="24"/>
          <w:lang w:eastAsia="cs-CZ"/>
        </w:rPr>
        <w:t>správa ICT majetku v objektu</w:t>
      </w:r>
    </w:p>
    <w:p w14:paraId="3541F30C" w14:textId="77777777" w:rsidR="00F60FE8" w:rsidRPr="00BA2D58" w:rsidRDefault="00F60FE8" w:rsidP="00987E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2D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Nabízíme:</w:t>
      </w:r>
    </w:p>
    <w:p w14:paraId="3E15D107" w14:textId="0AAAE793" w:rsidR="002D4F82" w:rsidRDefault="00F60FE8" w:rsidP="00987E1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2D58">
        <w:rPr>
          <w:rFonts w:ascii="Times New Roman" w:eastAsia="Times New Roman" w:hAnsi="Times New Roman" w:cs="Times New Roman"/>
          <w:sz w:val="24"/>
          <w:szCs w:val="24"/>
          <w:lang w:eastAsia="cs-CZ"/>
        </w:rPr>
        <w:t>zajímavou a různorodou prác</w:t>
      </w:r>
      <w:r w:rsidR="00260B16" w:rsidRPr="00BA2D58">
        <w:rPr>
          <w:rFonts w:ascii="Times New Roman" w:eastAsia="Times New Roman" w:hAnsi="Times New Roman" w:cs="Times New Roman"/>
          <w:sz w:val="24"/>
          <w:szCs w:val="24"/>
          <w:lang w:eastAsia="cs-CZ"/>
        </w:rPr>
        <w:t>i ve významné státní instituci</w:t>
      </w:r>
    </w:p>
    <w:p w14:paraId="6600BFD3" w14:textId="64AE86E6" w:rsidR="00F60FE8" w:rsidRPr="00BA2D58" w:rsidRDefault="002D4F82" w:rsidP="00987E1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4F82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pracovní poměr na dobu určitou, možnost prodloužení na dobu neurčitou</w:t>
      </w:r>
    </w:p>
    <w:p w14:paraId="45CBEA07" w14:textId="55B1F403" w:rsidR="00F60FE8" w:rsidRPr="00BA2D58" w:rsidRDefault="0042675E" w:rsidP="00987E1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2D58">
        <w:rPr>
          <w:rFonts w:ascii="Times New Roman" w:eastAsia="Times New Roman" w:hAnsi="Times New Roman" w:cs="Times New Roman"/>
          <w:sz w:val="24"/>
          <w:szCs w:val="24"/>
          <w:lang w:eastAsia="cs-CZ"/>
        </w:rPr>
        <w:t>plat podle nařízení vlády č. 341/2017 Sb., příloha č. 2</w:t>
      </w:r>
      <w:r w:rsidR="00A056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2B580E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="00A056BD">
        <w:rPr>
          <w:rFonts w:ascii="Times New Roman" w:eastAsia="Times New Roman" w:hAnsi="Times New Roman" w:cs="Times New Roman"/>
          <w:sz w:val="24"/>
          <w:szCs w:val="24"/>
          <w:lang w:eastAsia="cs-CZ"/>
        </w:rPr>
        <w:t>. platová třída)</w:t>
      </w:r>
    </w:p>
    <w:p w14:paraId="3ADDE95B" w14:textId="6CA967FC" w:rsidR="00F60FE8" w:rsidRPr="00BA2D58" w:rsidRDefault="00F60FE8" w:rsidP="00987E1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2D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zaměstnanecké výhody (pružná pracovní doba, 5 týdnů dovolené, </w:t>
      </w:r>
      <w:r w:rsidR="0042675E" w:rsidRPr="00BA2D58">
        <w:rPr>
          <w:rFonts w:ascii="Times New Roman" w:eastAsia="Times New Roman" w:hAnsi="Times New Roman" w:cs="Times New Roman"/>
          <w:sz w:val="24"/>
          <w:szCs w:val="24"/>
          <w:lang w:eastAsia="cs-CZ"/>
        </w:rPr>
        <w:t>5 dnů sick-day,</w:t>
      </w:r>
      <w:r w:rsidR="009F4A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737A0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1737A0" w:rsidRPr="001737A0">
        <w:rPr>
          <w:rFonts w:ascii="Times New Roman" w:eastAsia="Times New Roman" w:hAnsi="Times New Roman" w:cs="Times New Roman"/>
          <w:sz w:val="24"/>
          <w:szCs w:val="24"/>
          <w:lang w:eastAsia="cs-CZ"/>
        </w:rPr>
        <w:t>říspěvek z FKSP na strav</w:t>
      </w:r>
      <w:r w:rsidR="0064155D">
        <w:rPr>
          <w:rFonts w:ascii="Times New Roman" w:eastAsia="Times New Roman" w:hAnsi="Times New Roman" w:cs="Times New Roman"/>
          <w:sz w:val="24"/>
          <w:szCs w:val="24"/>
          <w:lang w:eastAsia="cs-CZ"/>
        </w:rPr>
        <w:t>ovací</w:t>
      </w:r>
      <w:r w:rsidR="001737A0" w:rsidRPr="001737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paušál</w:t>
      </w:r>
      <w:r w:rsidR="008E5F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4155D">
        <w:rPr>
          <w:rFonts w:ascii="Times New Roman" w:eastAsia="Times New Roman" w:hAnsi="Times New Roman" w:cs="Times New Roman"/>
          <w:sz w:val="24"/>
          <w:szCs w:val="24"/>
          <w:lang w:eastAsia="cs-CZ"/>
        </w:rPr>
        <w:t>a důchodové připojištění</w:t>
      </w:r>
      <w:r w:rsidRPr="00BA2D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</w:p>
    <w:p w14:paraId="6E4E2797" w14:textId="7BEF6CD4" w:rsidR="00F60FE8" w:rsidRPr="00BA2D58" w:rsidRDefault="00F60FE8" w:rsidP="00987E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2D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Místo výkonu práce</w:t>
      </w:r>
      <w:r w:rsidR="00B439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-</w:t>
      </w:r>
      <w:r w:rsidRPr="00BA2D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2D4F8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Kanice u Brna</w:t>
      </w:r>
      <w:r w:rsidR="00437C4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(</w:t>
      </w:r>
      <w:r w:rsidR="002D4F8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Kanice 176</w:t>
      </w:r>
      <w:r w:rsidR="00437C4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)</w:t>
      </w:r>
      <w:r w:rsidRPr="00BA2D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14:paraId="4751BC66" w14:textId="77993CD8" w:rsidR="00437C4C" w:rsidRDefault="00437C4C" w:rsidP="00437C4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D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Nabídky se strukturovaným životopisem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 motivačním dopisem</w:t>
      </w:r>
      <w:r w:rsidRPr="00BA2D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zasílejte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nejpozději do </w:t>
      </w:r>
      <w:r w:rsidR="00BC19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</w:t>
      </w:r>
      <w:r w:rsidR="00ED534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="00ED534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="00ED534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2025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2953D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 email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677C29" w:rsidRPr="00397E38">
        <w:rPr>
          <w:rFonts w:ascii="Times New Roman" w:eastAsia="Times New Roman" w:hAnsi="Times New Roman" w:cs="Times New Roman"/>
          <w:b/>
          <w:bCs/>
          <w:noProof/>
          <w:lang w:val="en-GB" w:eastAsia="cs-CZ"/>
        </w:rPr>
        <w:t>zuz</w:t>
      </w:r>
      <w:r w:rsidR="00677C29">
        <w:rPr>
          <w:rFonts w:ascii="Times New Roman" w:eastAsia="Times New Roman" w:hAnsi="Times New Roman" w:cs="Times New Roman"/>
          <w:b/>
          <w:bCs/>
          <w:noProof/>
          <w:lang w:val="en-GB" w:eastAsia="cs-CZ"/>
        </w:rPr>
        <w:t>ana.zednikova@abscr.cz</w:t>
      </w:r>
      <w:r w:rsidR="00677C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0716FD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nebo </w:t>
      </w:r>
      <w:r w:rsidR="00677C29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poštou na</w:t>
      </w:r>
      <w:r w:rsidRPr="000716FD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adresu</w:t>
      </w:r>
      <w:r w:rsidRPr="00BA2D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BA2D58">
        <w:rPr>
          <w:rFonts w:ascii="Times New Roman" w:hAnsi="Times New Roman" w:cs="Times New Roman"/>
          <w:sz w:val="24"/>
          <w:szCs w:val="24"/>
        </w:rPr>
        <w:t>Archiv bezpečnostních složek,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D58">
        <w:rPr>
          <w:rFonts w:ascii="Times New Roman" w:hAnsi="Times New Roman" w:cs="Times New Roman"/>
          <w:sz w:val="24"/>
          <w:szCs w:val="24"/>
        </w:rPr>
        <w:t>Na Struze 3, 110 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D58">
        <w:rPr>
          <w:rFonts w:ascii="Times New Roman" w:hAnsi="Times New Roman" w:cs="Times New Roman"/>
          <w:sz w:val="24"/>
          <w:szCs w:val="24"/>
        </w:rPr>
        <w:t>Praha 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BA2D58">
        <w:rPr>
          <w:rFonts w:ascii="Times New Roman" w:hAnsi="Times New Roman" w:cs="Times New Roman"/>
          <w:sz w:val="24"/>
          <w:szCs w:val="24"/>
        </w:rPr>
        <w:t>Žádost lze podat rovněž p</w:t>
      </w:r>
      <w:r>
        <w:rPr>
          <w:rFonts w:ascii="Times New Roman" w:hAnsi="Times New Roman" w:cs="Times New Roman"/>
          <w:sz w:val="24"/>
          <w:szCs w:val="24"/>
        </w:rPr>
        <w:t>rostřednictvím datové schránky – ID</w:t>
      </w:r>
      <w:r w:rsidRPr="00BA2D58">
        <w:rPr>
          <w:rFonts w:ascii="Times New Roman" w:hAnsi="Times New Roman" w:cs="Times New Roman"/>
          <w:sz w:val="24"/>
          <w:szCs w:val="24"/>
        </w:rPr>
        <w:t xml:space="preserve"> datové schránky služebního úřadu: 6r3afce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B5684D" w14:textId="77777777" w:rsidR="00F20D1C" w:rsidRPr="00BA2D58" w:rsidRDefault="00437C4C" w:rsidP="00437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 xml:space="preserve">V </w:t>
      </w:r>
      <w:r w:rsidRPr="002953D2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případě, že nebudete vyrozuměni do 30 dnů od data ukončení přijímání přihlášek od</w:t>
      </w:r>
      <w:r w:rsidR="00CF022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 </w:t>
      </w:r>
      <w:r w:rsidRPr="002953D2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uchazečů, nepostupujete do dalšího kola výběrového řízení.</w:t>
      </w:r>
    </w:p>
    <w:sectPr w:rsidR="00F20D1C" w:rsidRPr="00BA2D58" w:rsidSect="00F20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25E5F"/>
    <w:multiLevelType w:val="multilevel"/>
    <w:tmpl w:val="54989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66F7A"/>
    <w:multiLevelType w:val="multilevel"/>
    <w:tmpl w:val="7ABCF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0F494F"/>
    <w:multiLevelType w:val="hybridMultilevel"/>
    <w:tmpl w:val="5F129B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B21AC"/>
    <w:multiLevelType w:val="hybridMultilevel"/>
    <w:tmpl w:val="0C125580"/>
    <w:lvl w:ilvl="0" w:tplc="0405000F">
      <w:start w:val="1"/>
      <w:numFmt w:val="decimal"/>
      <w:lvlText w:val="%1."/>
      <w:lvlJc w:val="left"/>
      <w:pPr>
        <w:ind w:left="376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FE8"/>
    <w:rsid w:val="000114E0"/>
    <w:rsid w:val="0002171C"/>
    <w:rsid w:val="000324B0"/>
    <w:rsid w:val="00041D29"/>
    <w:rsid w:val="00055EEC"/>
    <w:rsid w:val="0006436B"/>
    <w:rsid w:val="00074FB2"/>
    <w:rsid w:val="000B1D4A"/>
    <w:rsid w:val="000B6A27"/>
    <w:rsid w:val="000E7EBF"/>
    <w:rsid w:val="00102052"/>
    <w:rsid w:val="001737A0"/>
    <w:rsid w:val="001837E4"/>
    <w:rsid w:val="001D1F08"/>
    <w:rsid w:val="001E11ED"/>
    <w:rsid w:val="001F613F"/>
    <w:rsid w:val="00226EF6"/>
    <w:rsid w:val="00245C0A"/>
    <w:rsid w:val="002536E8"/>
    <w:rsid w:val="00254BFB"/>
    <w:rsid w:val="00254EB4"/>
    <w:rsid w:val="00260B16"/>
    <w:rsid w:val="002650E2"/>
    <w:rsid w:val="002779C8"/>
    <w:rsid w:val="002810E0"/>
    <w:rsid w:val="00290BBE"/>
    <w:rsid w:val="002B580E"/>
    <w:rsid w:val="002D1AED"/>
    <w:rsid w:val="002D2FA0"/>
    <w:rsid w:val="002D4F82"/>
    <w:rsid w:val="002D7071"/>
    <w:rsid w:val="002E64F6"/>
    <w:rsid w:val="002E6E82"/>
    <w:rsid w:val="002F1357"/>
    <w:rsid w:val="002F37F7"/>
    <w:rsid w:val="002F4491"/>
    <w:rsid w:val="003239EA"/>
    <w:rsid w:val="00343819"/>
    <w:rsid w:val="0035138A"/>
    <w:rsid w:val="00353A88"/>
    <w:rsid w:val="00387EA6"/>
    <w:rsid w:val="003A0FB5"/>
    <w:rsid w:val="003A3041"/>
    <w:rsid w:val="003B6959"/>
    <w:rsid w:val="003D0C9B"/>
    <w:rsid w:val="00404092"/>
    <w:rsid w:val="00421CD3"/>
    <w:rsid w:val="0042675E"/>
    <w:rsid w:val="00431746"/>
    <w:rsid w:val="00432B0B"/>
    <w:rsid w:val="00437C4C"/>
    <w:rsid w:val="00486B86"/>
    <w:rsid w:val="004A1814"/>
    <w:rsid w:val="004A1E99"/>
    <w:rsid w:val="004C762A"/>
    <w:rsid w:val="004F2CA2"/>
    <w:rsid w:val="00525D1C"/>
    <w:rsid w:val="00545EC1"/>
    <w:rsid w:val="00546DD8"/>
    <w:rsid w:val="00550D48"/>
    <w:rsid w:val="005574A1"/>
    <w:rsid w:val="00573400"/>
    <w:rsid w:val="00580A6E"/>
    <w:rsid w:val="00585FC0"/>
    <w:rsid w:val="005B0231"/>
    <w:rsid w:val="005B3277"/>
    <w:rsid w:val="005C1059"/>
    <w:rsid w:val="005D7F85"/>
    <w:rsid w:val="005F1DD0"/>
    <w:rsid w:val="005F43C7"/>
    <w:rsid w:val="005F4F70"/>
    <w:rsid w:val="00605633"/>
    <w:rsid w:val="00613D5A"/>
    <w:rsid w:val="00635C68"/>
    <w:rsid w:val="0064155D"/>
    <w:rsid w:val="00657E4E"/>
    <w:rsid w:val="006712C7"/>
    <w:rsid w:val="006738E5"/>
    <w:rsid w:val="00677C29"/>
    <w:rsid w:val="006B5E4A"/>
    <w:rsid w:val="006E6AB1"/>
    <w:rsid w:val="006F22D7"/>
    <w:rsid w:val="00710015"/>
    <w:rsid w:val="007456F7"/>
    <w:rsid w:val="007647AD"/>
    <w:rsid w:val="007A575E"/>
    <w:rsid w:val="007E4329"/>
    <w:rsid w:val="007F0D0D"/>
    <w:rsid w:val="007F3D96"/>
    <w:rsid w:val="00811865"/>
    <w:rsid w:val="00812321"/>
    <w:rsid w:val="00812CC4"/>
    <w:rsid w:val="00813FFB"/>
    <w:rsid w:val="00836961"/>
    <w:rsid w:val="0084412C"/>
    <w:rsid w:val="008A3C29"/>
    <w:rsid w:val="008A647D"/>
    <w:rsid w:val="008D0F7B"/>
    <w:rsid w:val="008E12F0"/>
    <w:rsid w:val="008E5F46"/>
    <w:rsid w:val="00914256"/>
    <w:rsid w:val="00924FB4"/>
    <w:rsid w:val="00931D35"/>
    <w:rsid w:val="00964CFC"/>
    <w:rsid w:val="00966E66"/>
    <w:rsid w:val="00984EFE"/>
    <w:rsid w:val="00987E1A"/>
    <w:rsid w:val="00994A3C"/>
    <w:rsid w:val="00996B4C"/>
    <w:rsid w:val="009A6D40"/>
    <w:rsid w:val="009B07A6"/>
    <w:rsid w:val="009E3762"/>
    <w:rsid w:val="009F4872"/>
    <w:rsid w:val="009F4A3F"/>
    <w:rsid w:val="00A056BD"/>
    <w:rsid w:val="00A2452C"/>
    <w:rsid w:val="00A24C4B"/>
    <w:rsid w:val="00A30213"/>
    <w:rsid w:val="00A34D47"/>
    <w:rsid w:val="00A42BA1"/>
    <w:rsid w:val="00A5113A"/>
    <w:rsid w:val="00A55E48"/>
    <w:rsid w:val="00A64E14"/>
    <w:rsid w:val="00AA0B93"/>
    <w:rsid w:val="00AC40B8"/>
    <w:rsid w:val="00AC637F"/>
    <w:rsid w:val="00AD5EB3"/>
    <w:rsid w:val="00B07B80"/>
    <w:rsid w:val="00B129E2"/>
    <w:rsid w:val="00B16E12"/>
    <w:rsid w:val="00B173AB"/>
    <w:rsid w:val="00B27A45"/>
    <w:rsid w:val="00B362A2"/>
    <w:rsid w:val="00B423F3"/>
    <w:rsid w:val="00B43943"/>
    <w:rsid w:val="00B51BA9"/>
    <w:rsid w:val="00B53EFD"/>
    <w:rsid w:val="00B66046"/>
    <w:rsid w:val="00B777A0"/>
    <w:rsid w:val="00BA2D58"/>
    <w:rsid w:val="00BC1991"/>
    <w:rsid w:val="00BD14BF"/>
    <w:rsid w:val="00BD4F9F"/>
    <w:rsid w:val="00BD7EAE"/>
    <w:rsid w:val="00C15B39"/>
    <w:rsid w:val="00C51C6E"/>
    <w:rsid w:val="00C77FA3"/>
    <w:rsid w:val="00C81323"/>
    <w:rsid w:val="00C9302C"/>
    <w:rsid w:val="00CB24D4"/>
    <w:rsid w:val="00CD62F3"/>
    <w:rsid w:val="00CD78DE"/>
    <w:rsid w:val="00CF0227"/>
    <w:rsid w:val="00CF0879"/>
    <w:rsid w:val="00D029B8"/>
    <w:rsid w:val="00D07244"/>
    <w:rsid w:val="00D13B82"/>
    <w:rsid w:val="00D20BBC"/>
    <w:rsid w:val="00D308A7"/>
    <w:rsid w:val="00D411FF"/>
    <w:rsid w:val="00D55F7B"/>
    <w:rsid w:val="00D70C7A"/>
    <w:rsid w:val="00D726B8"/>
    <w:rsid w:val="00DA45FF"/>
    <w:rsid w:val="00DB5507"/>
    <w:rsid w:val="00DF31D4"/>
    <w:rsid w:val="00E05600"/>
    <w:rsid w:val="00E07ED9"/>
    <w:rsid w:val="00EA38BE"/>
    <w:rsid w:val="00ED534F"/>
    <w:rsid w:val="00ED7310"/>
    <w:rsid w:val="00EE1917"/>
    <w:rsid w:val="00F154EE"/>
    <w:rsid w:val="00F20D1C"/>
    <w:rsid w:val="00F2219C"/>
    <w:rsid w:val="00F315D9"/>
    <w:rsid w:val="00F31E92"/>
    <w:rsid w:val="00F4452C"/>
    <w:rsid w:val="00F60FE8"/>
    <w:rsid w:val="00F67FE6"/>
    <w:rsid w:val="00F81023"/>
    <w:rsid w:val="00FB2FAB"/>
    <w:rsid w:val="00FB46C2"/>
    <w:rsid w:val="00FF0C0E"/>
    <w:rsid w:val="00FF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DEBC3B"/>
  <w15:docId w15:val="{92AF2AB3-C72D-4D1B-969C-B35F8238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E82"/>
    <w:rPr>
      <w:rFonts w:ascii="Arial" w:hAnsi="Arial"/>
    </w:rPr>
  </w:style>
  <w:style w:type="paragraph" w:styleId="Nadpis3">
    <w:name w:val="heading 3"/>
    <w:basedOn w:val="Normln"/>
    <w:link w:val="Nadpis3Char"/>
    <w:uiPriority w:val="9"/>
    <w:qFormat/>
    <w:rsid w:val="00F60F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F60FE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60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60FE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0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0FE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2675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42675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2675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423F3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7F3D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9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264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Nejvyšší kontrolní úřad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Kosnarová Tereza, Mgr.</dc:creator>
  <cp:keywords/>
  <dc:description/>
  <cp:lastModifiedBy>Zedníková Zuzana, PhDr.</cp:lastModifiedBy>
  <cp:revision>7</cp:revision>
  <cp:lastPrinted>2024-01-08T09:17:00Z</cp:lastPrinted>
  <dcterms:created xsi:type="dcterms:W3CDTF">2024-11-11T08:11:00Z</dcterms:created>
  <dcterms:modified xsi:type="dcterms:W3CDTF">2025-03-06T12:06:00Z</dcterms:modified>
</cp:coreProperties>
</file>