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3A" w:rsidRDefault="005C093A" w:rsidP="005C093A">
      <w:pPr>
        <w:shd w:val="clear" w:color="auto" w:fill="FFFFFF"/>
        <w:spacing w:after="0" w:line="288" w:lineRule="atLeast"/>
        <w:jc w:val="both"/>
        <w:outlineLvl w:val="0"/>
        <w:rPr>
          <w:rFonts w:ascii="Arial CE" w:eastAsia="Times New Roman" w:hAnsi="Arial CE" w:cs="Arial CE"/>
          <w:color w:val="333333"/>
          <w:kern w:val="36"/>
          <w:sz w:val="41"/>
          <w:szCs w:val="41"/>
          <w:lang w:eastAsia="cs-CZ"/>
        </w:rPr>
      </w:pPr>
      <w:r w:rsidRPr="005C093A">
        <w:rPr>
          <w:rFonts w:ascii="Arial CE" w:eastAsia="Times New Roman" w:hAnsi="Arial CE" w:cs="Arial CE"/>
          <w:color w:val="333333"/>
          <w:kern w:val="36"/>
          <w:sz w:val="41"/>
          <w:szCs w:val="41"/>
          <w:lang w:eastAsia="cs-CZ"/>
        </w:rPr>
        <w:t xml:space="preserve">Archiv bezpečnostních složek hledá uchazeče na pracovní pozici - </w:t>
      </w:r>
      <w:r w:rsidR="006E13E6">
        <w:rPr>
          <w:rFonts w:ascii="Arial CE" w:eastAsia="Times New Roman" w:hAnsi="Arial CE" w:cs="Arial CE"/>
          <w:color w:val="333333"/>
          <w:kern w:val="36"/>
          <w:sz w:val="41"/>
          <w:szCs w:val="41"/>
          <w:lang w:eastAsia="cs-CZ"/>
        </w:rPr>
        <w:t>úklid</w:t>
      </w:r>
      <w:r w:rsidRPr="005C093A">
        <w:rPr>
          <w:rFonts w:ascii="Arial CE" w:eastAsia="Times New Roman" w:hAnsi="Arial CE" w:cs="Arial CE"/>
          <w:color w:val="333333"/>
          <w:kern w:val="36"/>
          <w:sz w:val="41"/>
          <w:szCs w:val="41"/>
          <w:lang w:eastAsia="cs-CZ"/>
        </w:rPr>
        <w:t xml:space="preserve"> objektu v Praze </w:t>
      </w:r>
      <w:r w:rsidR="006E13E6">
        <w:rPr>
          <w:rFonts w:ascii="Arial CE" w:eastAsia="Times New Roman" w:hAnsi="Arial CE" w:cs="Arial CE"/>
          <w:color w:val="333333"/>
          <w:kern w:val="36"/>
          <w:sz w:val="41"/>
          <w:szCs w:val="41"/>
          <w:lang w:eastAsia="cs-CZ"/>
        </w:rPr>
        <w:t>4</w:t>
      </w:r>
    </w:p>
    <w:p w:rsidR="008D26E2" w:rsidRDefault="008D26E2" w:rsidP="005C093A">
      <w:pPr>
        <w:shd w:val="clear" w:color="auto" w:fill="FFFFFF"/>
        <w:spacing w:after="0" w:line="288" w:lineRule="atLeast"/>
        <w:jc w:val="both"/>
        <w:outlineLvl w:val="0"/>
        <w:rPr>
          <w:rFonts w:ascii="Arial CE" w:eastAsia="Times New Roman" w:hAnsi="Arial CE" w:cs="Arial CE"/>
          <w:color w:val="333333"/>
          <w:kern w:val="36"/>
          <w:sz w:val="41"/>
          <w:szCs w:val="41"/>
          <w:lang w:eastAsia="cs-CZ"/>
        </w:rPr>
      </w:pPr>
    </w:p>
    <w:p w:rsidR="008D26E2" w:rsidRDefault="008D26E2" w:rsidP="005C093A">
      <w:pPr>
        <w:shd w:val="clear" w:color="auto" w:fill="FFFFFF"/>
        <w:spacing w:after="0" w:line="288" w:lineRule="atLeast"/>
        <w:jc w:val="both"/>
        <w:outlineLvl w:val="0"/>
        <w:rPr>
          <w:rFonts w:ascii="Arial CE" w:eastAsia="Times New Roman" w:hAnsi="Arial CE" w:cs="Arial CE"/>
          <w:color w:val="333333"/>
          <w:kern w:val="36"/>
          <w:sz w:val="41"/>
          <w:szCs w:val="41"/>
          <w:lang w:eastAsia="cs-CZ"/>
        </w:rPr>
      </w:pPr>
    </w:p>
    <w:p w:rsidR="008D26E2" w:rsidRPr="005C093A" w:rsidRDefault="008D26E2" w:rsidP="005C093A">
      <w:pPr>
        <w:shd w:val="clear" w:color="auto" w:fill="FFFFFF"/>
        <w:spacing w:after="0" w:line="288" w:lineRule="atLeast"/>
        <w:jc w:val="both"/>
        <w:outlineLvl w:val="0"/>
        <w:rPr>
          <w:rFonts w:ascii="Arial CE" w:eastAsia="Times New Roman" w:hAnsi="Arial CE" w:cs="Arial CE"/>
          <w:color w:val="333333"/>
          <w:kern w:val="36"/>
          <w:sz w:val="41"/>
          <w:szCs w:val="41"/>
          <w:lang w:eastAsia="cs-CZ"/>
        </w:rPr>
      </w:pPr>
    </w:p>
    <w:p w:rsidR="005C093A" w:rsidRPr="005C093A" w:rsidRDefault="006E13E6" w:rsidP="005C093A">
      <w:pPr>
        <w:shd w:val="clear" w:color="auto" w:fill="FFFFFF"/>
        <w:spacing w:after="264" w:line="240" w:lineRule="auto"/>
        <w:jc w:val="center"/>
        <w:outlineLvl w:val="2"/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</w:pPr>
      <w:r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  <w:t>Úklid</w:t>
      </w:r>
      <w:r w:rsidR="005C093A" w:rsidRPr="005C093A"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  <w:t xml:space="preserve"> objektu v Praze </w:t>
      </w:r>
      <w:r>
        <w:rPr>
          <w:rFonts w:ascii="Arial CE" w:eastAsia="Times New Roman" w:hAnsi="Arial CE" w:cs="Arial CE"/>
          <w:b/>
          <w:bCs/>
          <w:color w:val="333333"/>
          <w:sz w:val="29"/>
          <w:szCs w:val="29"/>
          <w:lang w:eastAsia="cs-CZ"/>
        </w:rPr>
        <w:t>4</w:t>
      </w:r>
    </w:p>
    <w:p w:rsidR="0010229F" w:rsidRDefault="0010229F" w:rsidP="005C093A">
      <w:pPr>
        <w:shd w:val="clear" w:color="auto" w:fill="FFFFFF"/>
        <w:spacing w:after="408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</w:p>
    <w:p w:rsidR="005C093A" w:rsidRPr="005C093A" w:rsidRDefault="005C093A" w:rsidP="005C093A">
      <w:pPr>
        <w:shd w:val="clear" w:color="auto" w:fill="FFFFFF"/>
        <w:spacing w:after="408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bookmarkStart w:id="0" w:name="_GoBack"/>
      <w:bookmarkEnd w:id="0"/>
      <w:r w:rsidRPr="005C093A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Pravideln</w:t>
      </w:r>
      <w:r w:rsidR="006E13E6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ý úklid patra objektu bez výtahu, hlavní pracovní poměr po – pá</w:t>
      </w:r>
      <w:r w:rsidRPr="005C093A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. Jedná se o </w:t>
      </w:r>
      <w:r w:rsidR="006E13E6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standardní úklid kancelářské budovy. Podmínkou je ranní úklid v rozmezí 5 – 9h</w:t>
      </w:r>
      <w:r w:rsidRPr="005C093A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. </w:t>
      </w:r>
    </w:p>
    <w:p w:rsidR="005C093A" w:rsidRPr="005C093A" w:rsidRDefault="005C093A" w:rsidP="005C093A">
      <w:p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5C093A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Základní informace:</w:t>
      </w:r>
    </w:p>
    <w:p w:rsidR="005C093A" w:rsidRPr="005C093A" w:rsidRDefault="005C093A" w:rsidP="005C093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5C093A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místo výkonu práce: Praha </w:t>
      </w:r>
      <w:r w:rsidR="006E13E6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4</w:t>
      </w:r>
      <w:r w:rsidRPr="005C093A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;</w:t>
      </w:r>
    </w:p>
    <w:p w:rsidR="008D26E2" w:rsidRDefault="005C093A" w:rsidP="005C093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5C093A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hlavní pracovní poměr;</w:t>
      </w:r>
      <w:r w:rsidR="008D26E2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úvazek 0,</w:t>
      </w:r>
      <w:r w:rsidR="006E13E6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5</w:t>
      </w:r>
    </w:p>
    <w:p w:rsidR="005C093A" w:rsidRPr="005C093A" w:rsidRDefault="005C093A" w:rsidP="005C093A">
      <w:pPr>
        <w:numPr>
          <w:ilvl w:val="0"/>
          <w:numId w:val="1"/>
        </w:numPr>
        <w:shd w:val="clear" w:color="auto" w:fill="FFFFFF"/>
        <w:spacing w:after="75" w:line="240" w:lineRule="auto"/>
        <w:ind w:left="22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5C093A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systemizovaná </w:t>
      </w:r>
      <w:r w:rsidR="006E13E6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2</w:t>
      </w:r>
      <w:r w:rsidRPr="005C093A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. platová třída, zařazení podle nařízení vlády č. </w:t>
      </w:r>
      <w:hyperlink r:id="rId5" w:history="1">
        <w:r w:rsidR="006E13E6" w:rsidRPr="006E13E6">
          <w:rPr>
            <w:rStyle w:val="Hypertextovodkaz"/>
            <w:rFonts w:ascii="Arial CE" w:hAnsi="Arial CE" w:cs="Arial CE"/>
            <w:color w:val="000000"/>
            <w:sz w:val="17"/>
            <w:szCs w:val="17"/>
            <w:u w:val="none"/>
            <w:shd w:val="clear" w:color="auto" w:fill="EEEEEE"/>
          </w:rPr>
          <w:t>464/2022 Sb.</w:t>
        </w:r>
      </w:hyperlink>
      <w:r w:rsidRPr="005C093A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, o platových poměrech zaměstnanců ve veřejných službách a správě, ve znění pozdějších předpisů;</w:t>
      </w:r>
    </w:p>
    <w:p w:rsidR="008D26E2" w:rsidRDefault="005C093A" w:rsidP="005C093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5C093A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nástup:</w:t>
      </w:r>
      <w:r w:rsidR="008D26E2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 </w:t>
      </w:r>
      <w:r w:rsidR="0087322D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ihned</w:t>
      </w:r>
      <w:r w:rsidR="008D26E2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;</w:t>
      </w:r>
    </w:p>
    <w:p w:rsidR="008D26E2" w:rsidRPr="008D26E2" w:rsidRDefault="008D26E2" w:rsidP="008D26E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v</w:t>
      </w:r>
      <w:r w:rsidRPr="008D26E2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ho</w:t>
      </w:r>
      <w:r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dné i pro aktivní důchodový věk; </w:t>
      </w:r>
    </w:p>
    <w:p w:rsidR="005C093A" w:rsidRPr="005C093A" w:rsidRDefault="005C093A" w:rsidP="008D26E2">
      <w:pPr>
        <w:shd w:val="clear" w:color="auto" w:fill="FFFFFF"/>
        <w:spacing w:after="0" w:line="240" w:lineRule="auto"/>
        <w:ind w:left="-13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</w:p>
    <w:p w:rsidR="005C093A" w:rsidRPr="005C093A" w:rsidRDefault="005C093A" w:rsidP="005C093A">
      <w:p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5C093A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Bližší informace poskytne:</w:t>
      </w:r>
    </w:p>
    <w:p w:rsidR="008D26E2" w:rsidRDefault="005C093A" w:rsidP="008D26E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5C093A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 xml:space="preserve">Ing. Gabriela Kremlová, MBA, email: </w:t>
      </w:r>
      <w:hyperlink r:id="rId6" w:history="1">
        <w:r w:rsidR="008D26E2" w:rsidRPr="00CF58DC">
          <w:rPr>
            <w:rStyle w:val="Hypertextovodkaz"/>
            <w:rFonts w:ascii="Arial CE" w:eastAsia="Times New Roman" w:hAnsi="Arial CE" w:cs="Arial CE"/>
            <w:sz w:val="17"/>
            <w:szCs w:val="17"/>
            <w:lang w:eastAsia="cs-CZ"/>
          </w:rPr>
          <w:t>gabriela.kremlova@abscr.cz</w:t>
        </w:r>
      </w:hyperlink>
    </w:p>
    <w:p w:rsidR="005C093A" w:rsidRPr="008D26E2" w:rsidRDefault="005C093A" w:rsidP="008D26E2">
      <w:pPr>
        <w:shd w:val="clear" w:color="auto" w:fill="FFFFFF"/>
        <w:spacing w:after="0" w:line="240" w:lineRule="auto"/>
        <w:ind w:left="22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8D26E2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br/>
        <w:t> </w:t>
      </w:r>
    </w:p>
    <w:p w:rsidR="005C093A" w:rsidRPr="005C093A" w:rsidRDefault="005C093A" w:rsidP="005C093A">
      <w:p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 w:rsidRPr="005C093A">
        <w:rPr>
          <w:rFonts w:ascii="Arial CE" w:eastAsia="Times New Roman" w:hAnsi="Arial CE" w:cs="Arial CE"/>
          <w:b/>
          <w:bCs/>
          <w:color w:val="4F4F4F"/>
          <w:sz w:val="17"/>
          <w:szCs w:val="17"/>
          <w:lang w:eastAsia="cs-CZ"/>
        </w:rPr>
        <w:t>Doručení přihlášky:</w:t>
      </w:r>
    </w:p>
    <w:p w:rsidR="005C093A" w:rsidRPr="005C093A" w:rsidRDefault="006E13E6" w:rsidP="005C093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</w:pPr>
      <w:r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S</w:t>
      </w:r>
      <w:r w:rsidR="005C093A" w:rsidRPr="005C093A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trukturovaný životopis zasílejte na emailovou adresu: </w:t>
      </w:r>
      <w:hyperlink r:id="rId7" w:history="1">
        <w:r w:rsidR="005C093A" w:rsidRPr="005C093A">
          <w:rPr>
            <w:rFonts w:ascii="Arial CE" w:eastAsia="Times New Roman" w:hAnsi="Arial CE" w:cs="Arial CE"/>
            <w:b/>
            <w:bCs/>
            <w:color w:val="4A6382"/>
            <w:sz w:val="17"/>
            <w:szCs w:val="17"/>
            <w:u w:val="single"/>
            <w:lang w:eastAsia="cs-CZ"/>
          </w:rPr>
          <w:t>gabriela.kremlova@abscr.cz</w:t>
        </w:r>
      </w:hyperlink>
      <w:r w:rsidR="005C093A" w:rsidRPr="005C093A">
        <w:rPr>
          <w:rFonts w:ascii="Arial CE" w:eastAsia="Times New Roman" w:hAnsi="Arial CE" w:cs="Arial CE"/>
          <w:color w:val="4F4F4F"/>
          <w:sz w:val="17"/>
          <w:szCs w:val="17"/>
          <w:lang w:eastAsia="cs-CZ"/>
        </w:rPr>
        <w:t>.</w:t>
      </w:r>
    </w:p>
    <w:p w:rsidR="00097FC3" w:rsidRDefault="00097FC3"/>
    <w:sectPr w:rsidR="0009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6BC8"/>
    <w:multiLevelType w:val="multilevel"/>
    <w:tmpl w:val="56DE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F7085"/>
    <w:multiLevelType w:val="multilevel"/>
    <w:tmpl w:val="E70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A42C1"/>
    <w:multiLevelType w:val="multilevel"/>
    <w:tmpl w:val="3740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3A"/>
    <w:rsid w:val="00031195"/>
    <w:rsid w:val="00097FC3"/>
    <w:rsid w:val="0010229F"/>
    <w:rsid w:val="005C093A"/>
    <w:rsid w:val="006E13E6"/>
    <w:rsid w:val="0087322D"/>
    <w:rsid w:val="008D26E2"/>
    <w:rsid w:val="00A8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4748"/>
  <w15:chartTrackingRefBased/>
  <w15:docId w15:val="{B855A679-2A1B-49FD-AA75-40967A96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C0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C09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09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C093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C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093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C093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riela.kremlova@abs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ela.kremlova@abscr.cz" TargetMode="External"/><Relationship Id="rId5" Type="http://schemas.openxmlformats.org/officeDocument/2006/relationships/hyperlink" Target="https://www.beck-online.cz/bo/document-view.seam?documentId=onrf6mrqgizf6nbwgq&amp;refSource=tex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Kremlová Gabriela, Ing., MBA</dc:creator>
  <cp:keywords/>
  <dc:description/>
  <cp:lastModifiedBy>Kremlová Gabriela, Ing., MBA</cp:lastModifiedBy>
  <cp:revision>5</cp:revision>
  <dcterms:created xsi:type="dcterms:W3CDTF">2023-06-16T08:12:00Z</dcterms:created>
  <dcterms:modified xsi:type="dcterms:W3CDTF">2023-09-11T16:45:00Z</dcterms:modified>
</cp:coreProperties>
</file>